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01FC9" w:rsidRPr="00E01FC9" w:rsidTr="00E01FC9">
        <w:trPr>
          <w:tblCellSpacing w:w="0" w:type="dxa"/>
          <w:jc w:val="center"/>
        </w:trPr>
        <w:tc>
          <w:tcPr>
            <w:tcW w:w="0" w:type="auto"/>
            <w:tcMar>
              <w:top w:w="30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01FC9" w:rsidRPr="00E01FC9">
              <w:trPr>
                <w:tblCellSpacing w:w="0" w:type="dxa"/>
              </w:trPr>
              <w:tc>
                <w:tcPr>
                  <w:tcW w:w="0" w:type="auto"/>
                  <w:tcMar>
                    <w:top w:w="0" w:type="dxa"/>
                    <w:left w:w="375" w:type="dxa"/>
                    <w:bottom w:w="0" w:type="dxa"/>
                    <w:right w:w="375" w:type="dxa"/>
                  </w:tcMar>
                  <w:vAlign w:val="center"/>
                  <w:hideMark/>
                </w:tcPr>
                <w:p w:rsidR="00E01FC9" w:rsidRPr="00E01FC9" w:rsidRDefault="00E01FC9" w:rsidP="00E01FC9">
                  <w:pPr>
                    <w:spacing w:before="150" w:after="150" w:line="285" w:lineRule="atLeast"/>
                    <w:jc w:val="both"/>
                    <w:rPr>
                      <w:rFonts w:ascii="Arial" w:eastAsia="Times New Roman" w:hAnsi="Arial" w:cs="Arial"/>
                      <w:color w:val="55575D"/>
                      <w:sz w:val="20"/>
                      <w:szCs w:val="20"/>
                      <w:lang w:eastAsia="fr-FR"/>
                    </w:rPr>
                  </w:pPr>
                  <w:bookmarkStart w:id="0" w:name="_GoBack"/>
                  <w:bookmarkEnd w:id="0"/>
                </w:p>
              </w:tc>
            </w:tr>
          </w:tbl>
          <w:p w:rsidR="00E01FC9" w:rsidRPr="00E01FC9" w:rsidRDefault="00E01FC9" w:rsidP="00E01FC9">
            <w:pPr>
              <w:spacing w:after="0" w:line="240" w:lineRule="auto"/>
              <w:textAlignment w:val="top"/>
              <w:rPr>
                <w:rFonts w:ascii="Times New Roman" w:eastAsia="Times New Roman" w:hAnsi="Times New Roman" w:cs="Times New Roman"/>
                <w:sz w:val="20"/>
                <w:szCs w:val="20"/>
                <w:lang w:eastAsia="fr-FR"/>
              </w:rPr>
            </w:pPr>
          </w:p>
        </w:tc>
      </w:tr>
      <w:tr w:rsidR="00E01FC9" w:rsidRPr="00E01FC9" w:rsidTr="00E01FC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01FC9" w:rsidRPr="00E01FC9">
              <w:trPr>
                <w:tblCellSpacing w:w="0" w:type="dxa"/>
              </w:trPr>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55"/>
                  </w:tblGrid>
                  <w:tr w:rsidR="00E01FC9" w:rsidRPr="00E01FC9">
                    <w:trPr>
                      <w:jc w:val="center"/>
                    </w:trPr>
                    <w:tc>
                      <w:tcPr>
                        <w:tcW w:w="8250" w:type="dxa"/>
                        <w:vAlign w:val="center"/>
                        <w:hideMark/>
                      </w:tcPr>
                      <w:p w:rsidR="00E01FC9" w:rsidRPr="00E01FC9" w:rsidRDefault="00E01FC9" w:rsidP="00E01FC9">
                        <w:pPr>
                          <w:spacing w:after="0" w:line="240" w:lineRule="auto"/>
                          <w:rPr>
                            <w:rFonts w:ascii="Times New Roman" w:eastAsia="Times New Roman" w:hAnsi="Times New Roman" w:cs="Times New Roman"/>
                            <w:sz w:val="24"/>
                            <w:szCs w:val="24"/>
                            <w:lang w:eastAsia="fr-FR"/>
                          </w:rPr>
                        </w:pPr>
                        <w:r w:rsidRPr="00E01FC9">
                          <w:rPr>
                            <w:rFonts w:ascii="Times New Roman" w:eastAsia="Times New Roman" w:hAnsi="Times New Roman" w:cs="Times New Roman"/>
                            <w:noProof/>
                            <w:sz w:val="24"/>
                            <w:szCs w:val="24"/>
                            <w:lang w:eastAsia="fr-FR"/>
                          </w:rPr>
                          <w:drawing>
                            <wp:inline distT="0" distB="0" distL="0" distR="0" wp14:anchorId="4A6B161C" wp14:editId="36B86506">
                              <wp:extent cx="5241925" cy="1690370"/>
                              <wp:effectExtent l="0" t="0" r="0" b="5080"/>
                              <wp:docPr id="1" name="Image 1" descr="http://y7mq.mjt.lu/img/y7mq/b/30o/x9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7mq.mjt.lu/img/y7mq/b/30o/x9q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1925" cy="1690370"/>
                                      </a:xfrm>
                                      <a:prstGeom prst="rect">
                                        <a:avLst/>
                                      </a:prstGeom>
                                      <a:noFill/>
                                      <a:ln>
                                        <a:noFill/>
                                      </a:ln>
                                    </pic:spPr>
                                  </pic:pic>
                                </a:graphicData>
                              </a:graphic>
                            </wp:inline>
                          </w:drawing>
                        </w:r>
                      </w:p>
                    </w:tc>
                  </w:tr>
                </w:tbl>
                <w:p w:rsidR="00E01FC9" w:rsidRPr="00E01FC9" w:rsidRDefault="00E01FC9" w:rsidP="00E01FC9">
                  <w:pPr>
                    <w:spacing w:after="0" w:line="240" w:lineRule="auto"/>
                    <w:jc w:val="center"/>
                    <w:rPr>
                      <w:rFonts w:ascii="Times New Roman" w:eastAsia="Times New Roman" w:hAnsi="Times New Roman" w:cs="Times New Roman"/>
                      <w:sz w:val="2"/>
                      <w:szCs w:val="2"/>
                      <w:lang w:eastAsia="fr-FR"/>
                    </w:rPr>
                  </w:pPr>
                </w:p>
              </w:tc>
            </w:tr>
          </w:tbl>
          <w:p w:rsidR="00E01FC9" w:rsidRPr="00E01FC9" w:rsidRDefault="00E01FC9" w:rsidP="00E01FC9">
            <w:pPr>
              <w:spacing w:after="0" w:line="240" w:lineRule="auto"/>
              <w:textAlignment w:val="top"/>
              <w:rPr>
                <w:rFonts w:ascii="Times New Roman" w:eastAsia="Times New Roman" w:hAnsi="Times New Roman" w:cs="Times New Roman"/>
                <w:sz w:val="20"/>
                <w:szCs w:val="20"/>
                <w:lang w:eastAsia="fr-FR"/>
              </w:rPr>
            </w:pPr>
          </w:p>
        </w:tc>
      </w:tr>
    </w:tbl>
    <w:p w:rsidR="00E01FC9" w:rsidRPr="00E01FC9" w:rsidRDefault="00E01FC9" w:rsidP="00E01FC9">
      <w:pPr>
        <w:shd w:val="clear" w:color="auto" w:fill="FFFFFF"/>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E01FC9" w:rsidRPr="00E01FC9" w:rsidTr="00E01FC9">
        <w:trPr>
          <w:tblCellSpacing w:w="0" w:type="dxa"/>
          <w:jc w:val="center"/>
        </w:trPr>
        <w:tc>
          <w:tcPr>
            <w:tcW w:w="0" w:type="auto"/>
            <w:shd w:val="clear" w:color="auto" w:fill="FFFFFF"/>
            <w:tcMar>
              <w:top w:w="30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01FC9" w:rsidRPr="00E01FC9">
              <w:trPr>
                <w:tblCellSpacing w:w="0" w:type="dxa"/>
              </w:trPr>
              <w:tc>
                <w:tcPr>
                  <w:tcW w:w="0" w:type="auto"/>
                  <w:tcMar>
                    <w:top w:w="0" w:type="dxa"/>
                    <w:left w:w="375" w:type="dxa"/>
                    <w:bottom w:w="0" w:type="dxa"/>
                    <w:right w:w="375" w:type="dxa"/>
                  </w:tcMar>
                  <w:vAlign w:val="center"/>
                  <w:hideMark/>
                </w:tcPr>
                <w:p w:rsidR="00E01FC9" w:rsidRPr="00E01FC9" w:rsidRDefault="00E01FC9" w:rsidP="00E01FC9">
                  <w:pPr>
                    <w:spacing w:before="100" w:beforeAutospacing="1" w:after="100" w:afterAutospacing="1" w:line="360" w:lineRule="atLeast"/>
                    <w:outlineLvl w:val="0"/>
                    <w:rPr>
                      <w:rFonts w:ascii="Arial" w:eastAsia="Times New Roman" w:hAnsi="Arial" w:cs="Arial"/>
                      <w:b/>
                      <w:bCs/>
                      <w:color w:val="55575D"/>
                      <w:kern w:val="36"/>
                      <w:sz w:val="30"/>
                      <w:szCs w:val="30"/>
                      <w:lang w:eastAsia="fr-FR"/>
                    </w:rPr>
                  </w:pPr>
                  <w:r w:rsidRPr="00E01FC9">
                    <w:rPr>
                      <w:rFonts w:ascii="Arial" w:eastAsia="Times New Roman" w:hAnsi="Arial" w:cs="Arial"/>
                      <w:b/>
                      <w:bCs/>
                      <w:color w:val="E8495A"/>
                      <w:kern w:val="36"/>
                      <w:sz w:val="27"/>
                      <w:szCs w:val="27"/>
                      <w:lang w:eastAsia="fr-FR"/>
                    </w:rPr>
                    <w:t>LE DMP ARRIVE CET AUTOMNE !</w:t>
                  </w:r>
                </w:p>
              </w:tc>
            </w:tr>
            <w:tr w:rsidR="00E01FC9" w:rsidRPr="00E01FC9">
              <w:trPr>
                <w:tblCellSpacing w:w="0" w:type="dxa"/>
              </w:trPr>
              <w:tc>
                <w:tcPr>
                  <w:tcW w:w="0" w:type="auto"/>
                  <w:tcMar>
                    <w:top w:w="0" w:type="dxa"/>
                    <w:left w:w="375" w:type="dxa"/>
                    <w:bottom w:w="0" w:type="dxa"/>
                    <w:right w:w="375" w:type="dxa"/>
                  </w:tcMar>
                  <w:vAlign w:val="center"/>
                  <w:hideMark/>
                </w:tcPr>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b/>
                      <w:bCs/>
                      <w:color w:val="005CA7"/>
                      <w:sz w:val="21"/>
                      <w:szCs w:val="21"/>
                      <w:lang w:eastAsia="fr-FR"/>
                    </w:rPr>
                    <w:t>Le DMP (Dossier Médical Partagé) est votre carnet de santé numérique.</w:t>
                  </w:r>
                  <w:r w:rsidRPr="00E01FC9">
                    <w:rPr>
                      <w:rFonts w:ascii="Arial" w:eastAsia="Times New Roman" w:hAnsi="Arial" w:cs="Arial"/>
                      <w:color w:val="1E2568"/>
                      <w:sz w:val="21"/>
                      <w:szCs w:val="21"/>
                      <w:lang w:eastAsia="fr-FR"/>
                    </w:rPr>
                    <w:t xml:space="preserve"> Il permet aux professionnels de santé, à qui vous avez donné l’autorisation, d’une part d’accéder aux informations utiles à votre prise en charge et d’autre part de les partager avec d’autres professionnels de santé :</w:t>
                  </w:r>
                </w:p>
                <w:p w:rsidR="00E01FC9" w:rsidRPr="00E01FC9" w:rsidRDefault="00E01FC9" w:rsidP="00E01FC9">
                  <w:pPr>
                    <w:numPr>
                      <w:ilvl w:val="0"/>
                      <w:numId w:val="1"/>
                    </w:numPr>
                    <w:spacing w:before="100" w:beforeAutospacing="1" w:after="100" w:afterAutospacing="1"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vos antécédents (maladies, opérations…) ;</w:t>
                  </w:r>
                </w:p>
                <w:p w:rsidR="00E01FC9" w:rsidRPr="00E01FC9" w:rsidRDefault="00E01FC9" w:rsidP="00E01FC9">
                  <w:pPr>
                    <w:numPr>
                      <w:ilvl w:val="0"/>
                      <w:numId w:val="1"/>
                    </w:numPr>
                    <w:spacing w:before="100" w:beforeAutospacing="1" w:after="100" w:afterAutospacing="1"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vos allergies éventuelles ;</w:t>
                  </w:r>
                </w:p>
                <w:p w:rsidR="00E01FC9" w:rsidRPr="00E01FC9" w:rsidRDefault="00E01FC9" w:rsidP="00E01FC9">
                  <w:pPr>
                    <w:numPr>
                      <w:ilvl w:val="0"/>
                      <w:numId w:val="1"/>
                    </w:numPr>
                    <w:spacing w:before="100" w:beforeAutospacing="1" w:after="100" w:afterAutospacing="1"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les médicaments que vous prenez ;</w:t>
                  </w:r>
                </w:p>
                <w:p w:rsidR="00E01FC9" w:rsidRPr="00E01FC9" w:rsidRDefault="00E01FC9" w:rsidP="00E01FC9">
                  <w:pPr>
                    <w:numPr>
                      <w:ilvl w:val="0"/>
                      <w:numId w:val="1"/>
                    </w:numPr>
                    <w:spacing w:before="100" w:beforeAutospacing="1" w:after="100" w:afterAutospacing="1"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vos comptes rendus d'hospitalisation et de consultation ;</w:t>
                  </w:r>
                </w:p>
                <w:p w:rsidR="00E01FC9" w:rsidRPr="00E01FC9" w:rsidRDefault="00E01FC9" w:rsidP="00E01FC9">
                  <w:pPr>
                    <w:numPr>
                      <w:ilvl w:val="0"/>
                      <w:numId w:val="1"/>
                    </w:numPr>
                    <w:spacing w:before="100" w:beforeAutospacing="1" w:after="100" w:afterAutospacing="1"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vos résultats d'examens (radios, analyses biologiques…) ;</w:t>
                  </w:r>
                </w:p>
                <w:p w:rsidR="00E01FC9" w:rsidRPr="00E01FC9" w:rsidRDefault="00E01FC9" w:rsidP="00E01FC9">
                  <w:pPr>
                    <w:numPr>
                      <w:ilvl w:val="0"/>
                      <w:numId w:val="1"/>
                    </w:numPr>
                    <w:spacing w:before="100" w:beforeAutospacing="1" w:after="100" w:afterAutospacing="1"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votre historique de données de remboursement</w:t>
                  </w:r>
                </w:p>
                <w:p w:rsidR="00E01FC9" w:rsidRPr="00E01FC9" w:rsidRDefault="00E01FC9" w:rsidP="00E01FC9">
                  <w:pPr>
                    <w:numPr>
                      <w:ilvl w:val="0"/>
                      <w:numId w:val="1"/>
                    </w:numPr>
                    <w:spacing w:before="100" w:beforeAutospacing="1" w:after="100" w:afterAutospacing="1"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A part vous, seuls les professionnels de santé de votre choix (votre médecin traitant, infirmier, pharmacien…) peuvent le consulter. Les informations contenues dans votre DMP sont personnelles et confidentielles. Elles relèvent du secret professionnel.</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En cas d’urgence, le Dossier Médical Partagé peut améliorer l’efficacité et la sécurité de votre prise en charge.</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55575D"/>
                      <w:sz w:val="20"/>
                      <w:szCs w:val="20"/>
                      <w:lang w:eastAsia="fr-FR"/>
                    </w:rPr>
                    <w:t> </w:t>
                  </w:r>
                </w:p>
                <w:p w:rsidR="00E01FC9" w:rsidRPr="00E01FC9" w:rsidRDefault="00E01FC9" w:rsidP="00E01FC9">
                  <w:pPr>
                    <w:spacing w:before="150" w:after="150"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Tous les bénéficiaires de l’Assurance Maladie peuvent avoir un DMP.</w:t>
                  </w:r>
                </w:p>
                <w:p w:rsidR="00E01FC9" w:rsidRPr="00E01FC9" w:rsidRDefault="00E01FC9" w:rsidP="00E01FC9">
                  <w:pPr>
                    <w:spacing w:before="150" w:after="150" w:line="255" w:lineRule="atLeast"/>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Vous pouvez créer votre DMP :</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Directement depuis le site </w:t>
                  </w:r>
                  <w:hyperlink r:id="rId6" w:tgtFrame="_blank" w:history="1">
                    <w:r w:rsidRPr="00E01FC9">
                      <w:rPr>
                        <w:rFonts w:ascii="Arial" w:eastAsia="Times New Roman" w:hAnsi="Arial" w:cs="Arial"/>
                        <w:color w:val="0000FF"/>
                        <w:sz w:val="21"/>
                        <w:szCs w:val="21"/>
                        <w:u w:val="single"/>
                        <w:lang w:eastAsia="fr-FR"/>
                      </w:rPr>
                      <w:t>www.dmp.fr</w:t>
                    </w:r>
                  </w:hyperlink>
                  <w:r w:rsidRPr="00E01FC9">
                    <w:rPr>
                      <w:rFonts w:ascii="Arial" w:eastAsia="Times New Roman" w:hAnsi="Arial" w:cs="Arial"/>
                      <w:color w:val="1E2568"/>
                      <w:sz w:val="21"/>
                      <w:szCs w:val="21"/>
                      <w:lang w:eastAsia="fr-FR"/>
                    </w:rPr>
                    <w:t> en cliquant sur «Créer votre Dossier Médical Partagé», à l’accueil de votre Caisse Primaire d’Assurance Maladie ou auprès des pharmacies qui le proposent.</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Dans tous les cas, n’oubliez pas votre carte Vitale, elle est indispensable pour la création.</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55575D"/>
                      <w:sz w:val="21"/>
                      <w:szCs w:val="21"/>
                      <w:lang w:eastAsia="fr-FR"/>
                    </w:rPr>
                    <w:t> </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lastRenderedPageBreak/>
                    <w:t>La création d’un DMP ne peut avoir lieu qu’avec votre consentement. Cet accord ne nécessite pas de signer un document papier (l’accord est dématérialisé, il est directement enregistré dans votre DMP).</w:t>
                  </w:r>
                </w:p>
                <w:p w:rsidR="00E01FC9" w:rsidRPr="00E01FC9" w:rsidRDefault="00E01FC9" w:rsidP="00E01FC9">
                  <w:pPr>
                    <w:spacing w:before="150" w:after="150" w:line="255" w:lineRule="atLeast"/>
                    <w:jc w:val="both"/>
                    <w:rPr>
                      <w:rFonts w:ascii="Arial" w:eastAsia="Times New Roman" w:hAnsi="Arial" w:cs="Arial"/>
                      <w:color w:val="55575D"/>
                      <w:sz w:val="20"/>
                      <w:szCs w:val="20"/>
                      <w:lang w:eastAsia="fr-FR"/>
                    </w:rPr>
                  </w:pPr>
                  <w:r w:rsidRPr="00E01FC9">
                    <w:rPr>
                      <w:rFonts w:ascii="Arial" w:eastAsia="Times New Roman" w:hAnsi="Arial" w:cs="Arial"/>
                      <w:color w:val="1E2568"/>
                      <w:sz w:val="21"/>
                      <w:szCs w:val="21"/>
                      <w:lang w:eastAsia="fr-FR"/>
                    </w:rPr>
                    <w:t>Pour plus d’information sur le DMP, rendez-vous sur </w:t>
                  </w:r>
                  <w:hyperlink r:id="rId7" w:tgtFrame="_blank" w:history="1">
                    <w:r w:rsidRPr="00E01FC9">
                      <w:rPr>
                        <w:rFonts w:ascii="Arial" w:eastAsia="Times New Roman" w:hAnsi="Arial" w:cs="Arial"/>
                        <w:color w:val="0000FF"/>
                        <w:sz w:val="21"/>
                        <w:szCs w:val="21"/>
                        <w:u w:val="single"/>
                        <w:lang w:eastAsia="fr-FR"/>
                      </w:rPr>
                      <w:t>www.dmp.fr</w:t>
                    </w:r>
                  </w:hyperlink>
                  <w:r w:rsidRPr="00E01FC9">
                    <w:rPr>
                      <w:rFonts w:ascii="Arial" w:eastAsia="Times New Roman" w:hAnsi="Arial" w:cs="Arial"/>
                      <w:color w:val="1E2568"/>
                      <w:sz w:val="21"/>
                      <w:szCs w:val="21"/>
                      <w:lang w:eastAsia="fr-FR"/>
                    </w:rPr>
                    <w:t xml:space="preserve"> ou par téléphone à DMP Info Service 0 810 33 11 33 (0,06 €/min + prix d’un appel local)</w:t>
                  </w:r>
                </w:p>
              </w:tc>
            </w:tr>
          </w:tbl>
          <w:p w:rsidR="00E01FC9" w:rsidRPr="00E01FC9" w:rsidRDefault="00E01FC9" w:rsidP="00E01FC9">
            <w:pPr>
              <w:spacing w:after="0" w:line="240" w:lineRule="auto"/>
              <w:textAlignment w:val="top"/>
              <w:rPr>
                <w:rFonts w:ascii="Times New Roman" w:eastAsia="Times New Roman" w:hAnsi="Times New Roman" w:cs="Times New Roman"/>
                <w:sz w:val="20"/>
                <w:szCs w:val="20"/>
                <w:lang w:eastAsia="fr-FR"/>
              </w:rPr>
            </w:pPr>
          </w:p>
        </w:tc>
      </w:tr>
      <w:tr w:rsidR="00E01FC9" w:rsidRPr="00E01FC9" w:rsidTr="00E01FC9">
        <w:trPr>
          <w:tblCellSpacing w:w="0" w:type="dxa"/>
          <w:jc w:val="center"/>
        </w:trPr>
        <w:tc>
          <w:tcPr>
            <w:tcW w:w="0" w:type="auto"/>
            <w:shd w:val="clear" w:color="auto" w:fill="FFFFFF"/>
            <w:tcMar>
              <w:top w:w="30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01FC9" w:rsidRPr="00E01FC9">
              <w:trPr>
                <w:tblCellSpacing w:w="0" w:type="dxa"/>
              </w:trPr>
              <w:tc>
                <w:tcPr>
                  <w:tcW w:w="0" w:type="auto"/>
                  <w:tcMar>
                    <w:top w:w="0" w:type="dxa"/>
                    <w:left w:w="375" w:type="dxa"/>
                    <w:bottom w:w="0" w:type="dxa"/>
                    <w:right w:w="375" w:type="dxa"/>
                  </w:tcMar>
                  <w:vAlign w:val="center"/>
                  <w:hideMark/>
                </w:tcPr>
                <w:p w:rsidR="00E01FC9" w:rsidRPr="00E01FC9" w:rsidRDefault="00E01FC9" w:rsidP="00E01FC9">
                  <w:pPr>
                    <w:spacing w:before="150" w:after="150" w:line="315" w:lineRule="atLeast"/>
                    <w:jc w:val="center"/>
                    <w:rPr>
                      <w:rFonts w:ascii="Arial" w:eastAsia="Times New Roman" w:hAnsi="Arial" w:cs="Arial"/>
                      <w:color w:val="55575D"/>
                      <w:sz w:val="20"/>
                      <w:szCs w:val="20"/>
                      <w:lang w:eastAsia="fr-FR"/>
                    </w:rPr>
                  </w:pPr>
                  <w:r w:rsidRPr="00E01FC9">
                    <w:rPr>
                      <w:rFonts w:ascii="Arial" w:eastAsia="Times New Roman" w:hAnsi="Arial" w:cs="Arial"/>
                      <w:b/>
                      <w:bCs/>
                      <w:color w:val="0066AF"/>
                      <w:sz w:val="20"/>
                      <w:szCs w:val="20"/>
                      <w:lang w:eastAsia="fr-FR"/>
                    </w:rPr>
                    <w:lastRenderedPageBreak/>
                    <w:t>Vous souhaitez plus d’informations de la CPAM de l’Ain ?</w:t>
                  </w:r>
                  <w:r w:rsidRPr="00E01FC9">
                    <w:rPr>
                      <w:rFonts w:ascii="Arial" w:eastAsia="Times New Roman" w:hAnsi="Arial" w:cs="Arial"/>
                      <w:b/>
                      <w:bCs/>
                      <w:color w:val="0066AF"/>
                      <w:sz w:val="20"/>
                      <w:szCs w:val="20"/>
                      <w:lang w:eastAsia="fr-FR"/>
                    </w:rPr>
                    <w:br/>
                    <w:t xml:space="preserve">Vous pouvez nous suivre sur </w:t>
                  </w:r>
                  <w:hyperlink r:id="rId8" w:tgtFrame="_blank" w:history="1">
                    <w:r w:rsidRPr="00E01FC9">
                      <w:rPr>
                        <w:rFonts w:ascii="Arial" w:eastAsia="Times New Roman" w:hAnsi="Arial" w:cs="Arial"/>
                        <w:b/>
                        <w:bCs/>
                        <w:color w:val="0000FF"/>
                        <w:sz w:val="20"/>
                        <w:szCs w:val="20"/>
                        <w:u w:val="single"/>
                        <w:lang w:eastAsia="fr-FR"/>
                      </w:rPr>
                      <w:t xml:space="preserve">ameli.fr </w:t>
                    </w:r>
                  </w:hyperlink>
                  <w:r w:rsidRPr="00E01FC9">
                    <w:rPr>
                      <w:rFonts w:ascii="Arial" w:eastAsia="Times New Roman" w:hAnsi="Arial" w:cs="Arial"/>
                      <w:b/>
                      <w:bCs/>
                      <w:color w:val="0066AF"/>
                      <w:sz w:val="20"/>
                      <w:szCs w:val="20"/>
                      <w:lang w:eastAsia="fr-FR"/>
                    </w:rPr>
                    <w:t>et sur les réseaux sociaux :</w:t>
                  </w:r>
                </w:p>
              </w:tc>
            </w:tr>
          </w:tbl>
          <w:p w:rsidR="00E01FC9" w:rsidRPr="00E01FC9" w:rsidRDefault="00E01FC9" w:rsidP="00E01FC9">
            <w:pPr>
              <w:spacing w:after="0" w:line="240" w:lineRule="auto"/>
              <w:textAlignment w:val="top"/>
              <w:rPr>
                <w:rFonts w:ascii="Times New Roman" w:eastAsia="Times New Roman" w:hAnsi="Times New Roman" w:cs="Times New Roman"/>
                <w:sz w:val="20"/>
                <w:szCs w:val="20"/>
                <w:lang w:eastAsia="fr-FR"/>
              </w:rPr>
            </w:pPr>
          </w:p>
        </w:tc>
      </w:tr>
    </w:tbl>
    <w:p w:rsidR="00E01FC9" w:rsidRPr="00E01FC9" w:rsidRDefault="00E01FC9" w:rsidP="00E01FC9">
      <w:pPr>
        <w:shd w:val="clear" w:color="auto" w:fill="FFFFFF"/>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E01FC9" w:rsidRPr="00E01FC9" w:rsidTr="00E01FC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01FC9" w:rsidRPr="00E01FC9">
              <w:trPr>
                <w:tblCellSpacing w:w="0" w:type="dxa"/>
              </w:trPr>
              <w:tc>
                <w:tcPr>
                  <w:tcW w:w="0" w:type="auto"/>
                  <w:tcMar>
                    <w:top w:w="150" w:type="dxa"/>
                    <w:left w:w="375" w:type="dxa"/>
                    <w:bottom w:w="150" w:type="dxa"/>
                    <w:right w:w="3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21"/>
                    <w:gridCol w:w="1344"/>
                  </w:tblGrid>
                  <w:tr w:rsidR="00E01FC9" w:rsidRPr="00E01FC9" w:rsidTr="00E01FC9">
                    <w:trPr>
                      <w:tblCellSpacing w:w="0" w:type="dxa"/>
                      <w:jc w:val="center"/>
                    </w:trPr>
                    <w:tc>
                      <w:tcPr>
                        <w:tcW w:w="0" w:type="auto"/>
                        <w:tcMar>
                          <w:top w:w="60" w:type="dxa"/>
                          <w:left w:w="60" w:type="dxa"/>
                          <w:bottom w:w="60" w:type="dxa"/>
                          <w:right w:w="60" w:type="dxa"/>
                        </w:tcMar>
                        <w:vAlign w:val="center"/>
                        <w:hideMark/>
                      </w:tcPr>
                      <w:tbl>
                        <w:tblPr>
                          <w:tblW w:w="300" w:type="dxa"/>
                          <w:tblCellSpacing w:w="0" w:type="dxa"/>
                          <w:shd w:val="clear" w:color="auto" w:fill="3B5998"/>
                          <w:tblCellMar>
                            <w:left w:w="0" w:type="dxa"/>
                            <w:right w:w="0" w:type="dxa"/>
                          </w:tblCellMar>
                          <w:tblLook w:val="04A0" w:firstRow="1" w:lastRow="0" w:firstColumn="1" w:lastColumn="0" w:noHBand="0" w:noVBand="1"/>
                        </w:tblPr>
                        <w:tblGrid>
                          <w:gridCol w:w="301"/>
                        </w:tblGrid>
                        <w:tr w:rsidR="00E01FC9" w:rsidRPr="00E01FC9">
                          <w:trPr>
                            <w:trHeight w:val="300"/>
                            <w:tblCellSpacing w:w="0" w:type="dxa"/>
                          </w:trPr>
                          <w:tc>
                            <w:tcPr>
                              <w:tcW w:w="300" w:type="dxa"/>
                              <w:shd w:val="clear" w:color="auto" w:fill="3B5998"/>
                              <w:vAlign w:val="center"/>
                              <w:hideMark/>
                            </w:tcPr>
                            <w:p w:rsidR="00E01FC9" w:rsidRPr="00E01FC9" w:rsidRDefault="00E01FC9" w:rsidP="00E01FC9">
                              <w:pPr>
                                <w:spacing w:after="0" w:line="240" w:lineRule="auto"/>
                                <w:rPr>
                                  <w:rFonts w:ascii="Times New Roman" w:eastAsia="Times New Roman" w:hAnsi="Times New Roman" w:cs="Times New Roman"/>
                                  <w:sz w:val="2"/>
                                  <w:szCs w:val="2"/>
                                  <w:lang w:eastAsia="fr-FR"/>
                                </w:rPr>
                              </w:pPr>
                              <w:r w:rsidRPr="00E01FC9">
                                <w:rPr>
                                  <w:rFonts w:ascii="Times New Roman" w:eastAsia="Times New Roman" w:hAnsi="Times New Roman" w:cs="Times New Roman"/>
                                  <w:noProof/>
                                  <w:color w:val="0000FF"/>
                                  <w:sz w:val="2"/>
                                  <w:szCs w:val="2"/>
                                  <w:lang w:eastAsia="fr-FR"/>
                                </w:rPr>
                                <w:drawing>
                                  <wp:inline distT="0" distB="0" distL="0" distR="0" wp14:anchorId="093C02AC" wp14:editId="58A413E9">
                                    <wp:extent cx="191135" cy="191135"/>
                                    <wp:effectExtent l="0" t="0" r="0" b="0"/>
                                    <wp:docPr id="2" name="Image 2"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E01FC9" w:rsidRPr="00E01FC9" w:rsidRDefault="00E01FC9" w:rsidP="00E01FC9">
                        <w:pPr>
                          <w:spacing w:after="0" w:line="240" w:lineRule="auto"/>
                          <w:rPr>
                            <w:rFonts w:ascii="Times New Roman" w:eastAsia="Times New Roman" w:hAnsi="Times New Roman" w:cs="Times New Roman"/>
                            <w:sz w:val="24"/>
                            <w:szCs w:val="24"/>
                            <w:lang w:eastAsia="fr-FR"/>
                          </w:rPr>
                        </w:pPr>
                      </w:p>
                    </w:tc>
                    <w:tc>
                      <w:tcPr>
                        <w:tcW w:w="0" w:type="auto"/>
                        <w:tcMar>
                          <w:top w:w="60" w:type="dxa"/>
                          <w:left w:w="0" w:type="dxa"/>
                          <w:bottom w:w="60" w:type="dxa"/>
                          <w:right w:w="60" w:type="dxa"/>
                        </w:tcMar>
                        <w:vAlign w:val="center"/>
                        <w:hideMark/>
                      </w:tcPr>
                      <w:p w:rsidR="00E01FC9" w:rsidRPr="00E01FC9" w:rsidRDefault="00E01FC9" w:rsidP="00E01FC9">
                        <w:pPr>
                          <w:spacing w:after="0" w:line="240" w:lineRule="auto"/>
                          <w:rPr>
                            <w:rFonts w:ascii="Times New Roman" w:eastAsia="Times New Roman" w:hAnsi="Times New Roman" w:cs="Times New Roman"/>
                            <w:sz w:val="24"/>
                            <w:szCs w:val="24"/>
                            <w:lang w:eastAsia="fr-FR"/>
                          </w:rPr>
                        </w:pPr>
                        <w:hyperlink r:id="rId11" w:tgtFrame="_blank" w:history="1">
                          <w:r w:rsidRPr="00E01FC9">
                            <w:rPr>
                              <w:rFonts w:ascii="Arial" w:eastAsia="Times New Roman" w:hAnsi="Arial" w:cs="Arial"/>
                              <w:color w:val="55575D"/>
                              <w:sz w:val="20"/>
                              <w:szCs w:val="20"/>
                              <w:u w:val="single"/>
                              <w:lang w:eastAsia="fr-FR"/>
                            </w:rPr>
                            <w:t>CPAM de l'Ain</w:t>
                          </w:r>
                        </w:hyperlink>
                      </w:p>
                    </w:tc>
                  </w:tr>
                </w:tbl>
                <w:p w:rsidR="00E01FC9" w:rsidRPr="00E01FC9" w:rsidRDefault="00E01FC9" w:rsidP="00E01FC9">
                  <w:pPr>
                    <w:spacing w:after="0" w:line="240" w:lineRule="auto"/>
                    <w:jc w:val="center"/>
                    <w:rPr>
                      <w:rFonts w:ascii="Times New Roman" w:eastAsia="Times New Roman" w:hAnsi="Times New Roman" w:cs="Times New Roman"/>
                      <w:vanish/>
                      <w:sz w:val="2"/>
                      <w:szCs w:val="2"/>
                      <w:lang w:eastAsia="fr-FR"/>
                    </w:rPr>
                  </w:pPr>
                </w:p>
                <w:tbl>
                  <w:tblPr>
                    <w:tblW w:w="0" w:type="auto"/>
                    <w:jc w:val="center"/>
                    <w:tblCellSpacing w:w="0" w:type="dxa"/>
                    <w:tblCellMar>
                      <w:left w:w="0" w:type="dxa"/>
                      <w:right w:w="0" w:type="dxa"/>
                    </w:tblCellMar>
                    <w:tblLook w:val="04A0" w:firstRow="1" w:lastRow="0" w:firstColumn="1" w:lastColumn="0" w:noHBand="0" w:noVBand="1"/>
                  </w:tblPr>
                  <w:tblGrid>
                    <w:gridCol w:w="421"/>
                    <w:gridCol w:w="972"/>
                  </w:tblGrid>
                  <w:tr w:rsidR="00E01FC9" w:rsidRPr="00E01FC9" w:rsidTr="00E01FC9">
                    <w:trPr>
                      <w:tblCellSpacing w:w="0" w:type="dxa"/>
                      <w:jc w:val="center"/>
                    </w:trPr>
                    <w:tc>
                      <w:tcPr>
                        <w:tcW w:w="0" w:type="auto"/>
                        <w:tcMar>
                          <w:top w:w="60" w:type="dxa"/>
                          <w:left w:w="60" w:type="dxa"/>
                          <w:bottom w:w="60" w:type="dxa"/>
                          <w:right w:w="60" w:type="dxa"/>
                        </w:tcMar>
                        <w:vAlign w:val="center"/>
                        <w:hideMark/>
                      </w:tcPr>
                      <w:tbl>
                        <w:tblPr>
                          <w:tblW w:w="300" w:type="dxa"/>
                          <w:tblCellSpacing w:w="0" w:type="dxa"/>
                          <w:shd w:val="clear" w:color="auto" w:fill="55ACEE"/>
                          <w:tblCellMar>
                            <w:left w:w="0" w:type="dxa"/>
                            <w:right w:w="0" w:type="dxa"/>
                          </w:tblCellMar>
                          <w:tblLook w:val="04A0" w:firstRow="1" w:lastRow="0" w:firstColumn="1" w:lastColumn="0" w:noHBand="0" w:noVBand="1"/>
                        </w:tblPr>
                        <w:tblGrid>
                          <w:gridCol w:w="301"/>
                        </w:tblGrid>
                        <w:tr w:rsidR="00E01FC9" w:rsidRPr="00E01FC9">
                          <w:trPr>
                            <w:trHeight w:val="300"/>
                            <w:tblCellSpacing w:w="0" w:type="dxa"/>
                          </w:trPr>
                          <w:tc>
                            <w:tcPr>
                              <w:tcW w:w="300" w:type="dxa"/>
                              <w:shd w:val="clear" w:color="auto" w:fill="55ACEE"/>
                              <w:vAlign w:val="center"/>
                              <w:hideMark/>
                            </w:tcPr>
                            <w:p w:rsidR="00E01FC9" w:rsidRPr="00E01FC9" w:rsidRDefault="00E01FC9" w:rsidP="00E01FC9">
                              <w:pPr>
                                <w:spacing w:after="0" w:line="240" w:lineRule="auto"/>
                                <w:rPr>
                                  <w:rFonts w:ascii="Times New Roman" w:eastAsia="Times New Roman" w:hAnsi="Times New Roman" w:cs="Times New Roman"/>
                                  <w:sz w:val="2"/>
                                  <w:szCs w:val="2"/>
                                  <w:lang w:eastAsia="fr-FR"/>
                                </w:rPr>
                              </w:pPr>
                              <w:r w:rsidRPr="00E01FC9">
                                <w:rPr>
                                  <w:rFonts w:ascii="Times New Roman" w:eastAsia="Times New Roman" w:hAnsi="Times New Roman" w:cs="Times New Roman"/>
                                  <w:noProof/>
                                  <w:color w:val="0000FF"/>
                                  <w:sz w:val="2"/>
                                  <w:szCs w:val="2"/>
                                  <w:lang w:eastAsia="fr-FR"/>
                                </w:rPr>
                                <w:drawing>
                                  <wp:inline distT="0" distB="0" distL="0" distR="0" wp14:anchorId="5E3F336F" wp14:editId="6B38D410">
                                    <wp:extent cx="191135" cy="191135"/>
                                    <wp:effectExtent l="0" t="0" r="0" b="0"/>
                                    <wp:docPr id="3" name="Image 3"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E01FC9" w:rsidRPr="00E01FC9" w:rsidRDefault="00E01FC9" w:rsidP="00E01FC9">
                        <w:pPr>
                          <w:spacing w:after="0" w:line="240" w:lineRule="auto"/>
                          <w:rPr>
                            <w:rFonts w:ascii="Times New Roman" w:eastAsia="Times New Roman" w:hAnsi="Times New Roman" w:cs="Times New Roman"/>
                            <w:sz w:val="24"/>
                            <w:szCs w:val="24"/>
                            <w:lang w:eastAsia="fr-FR"/>
                          </w:rPr>
                        </w:pPr>
                      </w:p>
                    </w:tc>
                    <w:tc>
                      <w:tcPr>
                        <w:tcW w:w="0" w:type="auto"/>
                        <w:tcMar>
                          <w:top w:w="60" w:type="dxa"/>
                          <w:left w:w="0" w:type="dxa"/>
                          <w:bottom w:w="60" w:type="dxa"/>
                          <w:right w:w="60" w:type="dxa"/>
                        </w:tcMar>
                        <w:vAlign w:val="center"/>
                        <w:hideMark/>
                      </w:tcPr>
                      <w:p w:rsidR="00E01FC9" w:rsidRPr="00E01FC9" w:rsidRDefault="00E01FC9" w:rsidP="00E01FC9">
                        <w:pPr>
                          <w:spacing w:after="0" w:line="240" w:lineRule="auto"/>
                          <w:rPr>
                            <w:rFonts w:ascii="Times New Roman" w:eastAsia="Times New Roman" w:hAnsi="Times New Roman" w:cs="Times New Roman"/>
                            <w:sz w:val="24"/>
                            <w:szCs w:val="24"/>
                            <w:lang w:eastAsia="fr-FR"/>
                          </w:rPr>
                        </w:pPr>
                        <w:hyperlink r:id="rId14" w:tgtFrame="_blank" w:history="1">
                          <w:r w:rsidRPr="00E01FC9">
                            <w:rPr>
                              <w:rFonts w:ascii="Arial" w:eastAsia="Times New Roman" w:hAnsi="Arial" w:cs="Arial"/>
                              <w:color w:val="55575D"/>
                              <w:sz w:val="20"/>
                              <w:szCs w:val="20"/>
                              <w:u w:val="single"/>
                              <w:lang w:eastAsia="fr-FR"/>
                            </w:rPr>
                            <w:t>CPAM_01</w:t>
                          </w:r>
                        </w:hyperlink>
                      </w:p>
                    </w:tc>
                  </w:tr>
                </w:tbl>
                <w:p w:rsidR="00E01FC9" w:rsidRPr="00E01FC9" w:rsidRDefault="00E01FC9" w:rsidP="00E01FC9">
                  <w:pPr>
                    <w:spacing w:after="0" w:line="240" w:lineRule="auto"/>
                    <w:jc w:val="center"/>
                    <w:rPr>
                      <w:rFonts w:ascii="Times New Roman" w:eastAsia="Times New Roman" w:hAnsi="Times New Roman" w:cs="Times New Roman"/>
                      <w:vanish/>
                      <w:sz w:val="2"/>
                      <w:szCs w:val="2"/>
                      <w:lang w:eastAsia="fr-FR"/>
                    </w:rPr>
                  </w:pPr>
                </w:p>
                <w:tbl>
                  <w:tblPr>
                    <w:tblW w:w="0" w:type="auto"/>
                    <w:jc w:val="center"/>
                    <w:tblCellSpacing w:w="0" w:type="dxa"/>
                    <w:tblCellMar>
                      <w:left w:w="0" w:type="dxa"/>
                      <w:right w:w="0" w:type="dxa"/>
                    </w:tblCellMar>
                    <w:tblLook w:val="04A0" w:firstRow="1" w:lastRow="0" w:firstColumn="1" w:lastColumn="0" w:noHBand="0" w:noVBand="1"/>
                  </w:tblPr>
                  <w:tblGrid>
                    <w:gridCol w:w="421"/>
                    <w:gridCol w:w="1410"/>
                  </w:tblGrid>
                  <w:tr w:rsidR="00E01FC9" w:rsidRPr="00E01FC9" w:rsidTr="00E01FC9">
                    <w:trPr>
                      <w:tblCellSpacing w:w="0" w:type="dxa"/>
                      <w:jc w:val="center"/>
                    </w:trPr>
                    <w:tc>
                      <w:tcPr>
                        <w:tcW w:w="0" w:type="auto"/>
                        <w:tcMar>
                          <w:top w:w="60" w:type="dxa"/>
                          <w:left w:w="60" w:type="dxa"/>
                          <w:bottom w:w="60" w:type="dxa"/>
                          <w:right w:w="60" w:type="dxa"/>
                        </w:tcMar>
                        <w:vAlign w:val="center"/>
                        <w:hideMark/>
                      </w:tcPr>
                      <w:tbl>
                        <w:tblPr>
                          <w:tblW w:w="300" w:type="dxa"/>
                          <w:tblCellSpacing w:w="0" w:type="dxa"/>
                          <w:shd w:val="clear" w:color="auto" w:fill="DC4E41"/>
                          <w:tblCellMar>
                            <w:left w:w="0" w:type="dxa"/>
                            <w:right w:w="0" w:type="dxa"/>
                          </w:tblCellMar>
                          <w:tblLook w:val="04A0" w:firstRow="1" w:lastRow="0" w:firstColumn="1" w:lastColumn="0" w:noHBand="0" w:noVBand="1"/>
                        </w:tblPr>
                        <w:tblGrid>
                          <w:gridCol w:w="301"/>
                        </w:tblGrid>
                        <w:tr w:rsidR="00E01FC9" w:rsidRPr="00E01FC9">
                          <w:trPr>
                            <w:trHeight w:val="300"/>
                            <w:tblCellSpacing w:w="0" w:type="dxa"/>
                          </w:trPr>
                          <w:tc>
                            <w:tcPr>
                              <w:tcW w:w="300" w:type="dxa"/>
                              <w:shd w:val="clear" w:color="auto" w:fill="DC4E41"/>
                              <w:vAlign w:val="center"/>
                              <w:hideMark/>
                            </w:tcPr>
                            <w:p w:rsidR="00E01FC9" w:rsidRPr="00E01FC9" w:rsidRDefault="00E01FC9" w:rsidP="00E01FC9">
                              <w:pPr>
                                <w:spacing w:after="0" w:line="240" w:lineRule="auto"/>
                                <w:rPr>
                                  <w:rFonts w:ascii="Times New Roman" w:eastAsia="Times New Roman" w:hAnsi="Times New Roman" w:cs="Times New Roman"/>
                                  <w:sz w:val="2"/>
                                  <w:szCs w:val="2"/>
                                  <w:lang w:eastAsia="fr-FR"/>
                                </w:rPr>
                              </w:pPr>
                              <w:r w:rsidRPr="00E01FC9">
                                <w:rPr>
                                  <w:rFonts w:ascii="Times New Roman" w:eastAsia="Times New Roman" w:hAnsi="Times New Roman" w:cs="Times New Roman"/>
                                  <w:noProof/>
                                  <w:color w:val="0000FF"/>
                                  <w:sz w:val="2"/>
                                  <w:szCs w:val="2"/>
                                  <w:lang w:eastAsia="fr-FR"/>
                                </w:rPr>
                                <w:drawing>
                                  <wp:inline distT="0" distB="0" distL="0" distR="0" wp14:anchorId="39A516F2" wp14:editId="7AE5ADAF">
                                    <wp:extent cx="191135" cy="191135"/>
                                    <wp:effectExtent l="0" t="0" r="0" b="0"/>
                                    <wp:docPr id="4" name="Image 4"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ogl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E01FC9" w:rsidRPr="00E01FC9" w:rsidRDefault="00E01FC9" w:rsidP="00E01FC9">
                        <w:pPr>
                          <w:spacing w:after="0" w:line="240" w:lineRule="auto"/>
                          <w:rPr>
                            <w:rFonts w:ascii="Times New Roman" w:eastAsia="Times New Roman" w:hAnsi="Times New Roman" w:cs="Times New Roman"/>
                            <w:sz w:val="24"/>
                            <w:szCs w:val="24"/>
                            <w:lang w:eastAsia="fr-FR"/>
                          </w:rPr>
                        </w:pPr>
                      </w:p>
                    </w:tc>
                    <w:tc>
                      <w:tcPr>
                        <w:tcW w:w="0" w:type="auto"/>
                        <w:tcMar>
                          <w:top w:w="60" w:type="dxa"/>
                          <w:left w:w="0" w:type="dxa"/>
                          <w:bottom w:w="60" w:type="dxa"/>
                          <w:right w:w="60" w:type="dxa"/>
                        </w:tcMar>
                        <w:vAlign w:val="center"/>
                        <w:hideMark/>
                      </w:tcPr>
                      <w:p w:rsidR="00E01FC9" w:rsidRPr="00E01FC9" w:rsidRDefault="00E01FC9" w:rsidP="00E01FC9">
                        <w:pPr>
                          <w:spacing w:after="0" w:line="240" w:lineRule="auto"/>
                          <w:rPr>
                            <w:rFonts w:ascii="Times New Roman" w:eastAsia="Times New Roman" w:hAnsi="Times New Roman" w:cs="Times New Roman"/>
                            <w:sz w:val="24"/>
                            <w:szCs w:val="24"/>
                            <w:lang w:eastAsia="fr-FR"/>
                          </w:rPr>
                        </w:pPr>
                        <w:hyperlink r:id="rId17" w:tgtFrame="_blank" w:history="1">
                          <w:r w:rsidRPr="00E01FC9">
                            <w:rPr>
                              <w:rFonts w:ascii="Arial" w:eastAsia="Times New Roman" w:hAnsi="Arial" w:cs="Arial"/>
                              <w:color w:val="55575D"/>
                              <w:sz w:val="20"/>
                              <w:szCs w:val="20"/>
                              <w:u w:val="single"/>
                              <w:lang w:eastAsia="fr-FR"/>
                            </w:rPr>
                            <w:t>CPAM de L'Ain</w:t>
                          </w:r>
                        </w:hyperlink>
                      </w:p>
                    </w:tc>
                  </w:tr>
                </w:tbl>
                <w:p w:rsidR="00E01FC9" w:rsidRPr="00E01FC9" w:rsidRDefault="00E01FC9" w:rsidP="00E01FC9">
                  <w:pPr>
                    <w:spacing w:after="0" w:line="240" w:lineRule="auto"/>
                    <w:jc w:val="center"/>
                    <w:rPr>
                      <w:rFonts w:ascii="Times New Roman" w:eastAsia="Times New Roman" w:hAnsi="Times New Roman" w:cs="Times New Roman"/>
                      <w:vanish/>
                      <w:sz w:val="2"/>
                      <w:szCs w:val="2"/>
                      <w:lang w:eastAsia="fr-FR"/>
                    </w:rPr>
                  </w:pPr>
                </w:p>
                <w:tbl>
                  <w:tblPr>
                    <w:tblW w:w="0" w:type="auto"/>
                    <w:jc w:val="center"/>
                    <w:tblCellSpacing w:w="0" w:type="dxa"/>
                    <w:tblCellMar>
                      <w:left w:w="0" w:type="dxa"/>
                      <w:right w:w="0" w:type="dxa"/>
                    </w:tblCellMar>
                    <w:tblLook w:val="04A0" w:firstRow="1" w:lastRow="0" w:firstColumn="1" w:lastColumn="0" w:noHBand="0" w:noVBand="1"/>
                  </w:tblPr>
                  <w:tblGrid>
                    <w:gridCol w:w="421"/>
                    <w:gridCol w:w="1344"/>
                  </w:tblGrid>
                  <w:tr w:rsidR="00E01FC9" w:rsidRPr="00E01FC9" w:rsidTr="00E01FC9">
                    <w:trPr>
                      <w:tblCellSpacing w:w="0" w:type="dxa"/>
                      <w:jc w:val="center"/>
                    </w:trPr>
                    <w:tc>
                      <w:tcPr>
                        <w:tcW w:w="0" w:type="auto"/>
                        <w:tcMar>
                          <w:top w:w="60" w:type="dxa"/>
                          <w:left w:w="60" w:type="dxa"/>
                          <w:bottom w:w="60" w:type="dxa"/>
                          <w:right w:w="60" w:type="dxa"/>
                        </w:tcMar>
                        <w:vAlign w:val="center"/>
                        <w:hideMark/>
                      </w:tcPr>
                      <w:tbl>
                        <w:tblPr>
                          <w:tblW w:w="300" w:type="dxa"/>
                          <w:tblCellSpacing w:w="0" w:type="dxa"/>
                          <w:shd w:val="clear" w:color="auto" w:fill="0077B5"/>
                          <w:tblCellMar>
                            <w:left w:w="0" w:type="dxa"/>
                            <w:right w:w="0" w:type="dxa"/>
                          </w:tblCellMar>
                          <w:tblLook w:val="04A0" w:firstRow="1" w:lastRow="0" w:firstColumn="1" w:lastColumn="0" w:noHBand="0" w:noVBand="1"/>
                        </w:tblPr>
                        <w:tblGrid>
                          <w:gridCol w:w="301"/>
                        </w:tblGrid>
                        <w:tr w:rsidR="00E01FC9" w:rsidRPr="00E01FC9">
                          <w:trPr>
                            <w:trHeight w:val="300"/>
                            <w:tblCellSpacing w:w="0" w:type="dxa"/>
                          </w:trPr>
                          <w:tc>
                            <w:tcPr>
                              <w:tcW w:w="300" w:type="dxa"/>
                              <w:shd w:val="clear" w:color="auto" w:fill="0077B5"/>
                              <w:vAlign w:val="center"/>
                              <w:hideMark/>
                            </w:tcPr>
                            <w:p w:rsidR="00E01FC9" w:rsidRPr="00E01FC9" w:rsidRDefault="00E01FC9" w:rsidP="00E01FC9">
                              <w:pPr>
                                <w:spacing w:after="0" w:line="240" w:lineRule="auto"/>
                                <w:rPr>
                                  <w:rFonts w:ascii="Times New Roman" w:eastAsia="Times New Roman" w:hAnsi="Times New Roman" w:cs="Times New Roman"/>
                                  <w:sz w:val="2"/>
                                  <w:szCs w:val="2"/>
                                  <w:lang w:eastAsia="fr-FR"/>
                                </w:rPr>
                              </w:pPr>
                              <w:r w:rsidRPr="00E01FC9">
                                <w:rPr>
                                  <w:rFonts w:ascii="Times New Roman" w:eastAsia="Times New Roman" w:hAnsi="Times New Roman" w:cs="Times New Roman"/>
                                  <w:noProof/>
                                  <w:color w:val="0000FF"/>
                                  <w:sz w:val="2"/>
                                  <w:szCs w:val="2"/>
                                  <w:lang w:eastAsia="fr-FR"/>
                                </w:rPr>
                                <w:drawing>
                                  <wp:inline distT="0" distB="0" distL="0" distR="0" wp14:anchorId="0D6E11CB" wp14:editId="1E8CFB3F">
                                    <wp:extent cx="191135" cy="191135"/>
                                    <wp:effectExtent l="0" t="0" r="0" b="0"/>
                                    <wp:docPr id="5" name="Image 5" descr="linkedi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E01FC9" w:rsidRPr="00E01FC9" w:rsidRDefault="00E01FC9" w:rsidP="00E01FC9">
                        <w:pPr>
                          <w:spacing w:after="0" w:line="240" w:lineRule="auto"/>
                          <w:rPr>
                            <w:rFonts w:ascii="Times New Roman" w:eastAsia="Times New Roman" w:hAnsi="Times New Roman" w:cs="Times New Roman"/>
                            <w:sz w:val="24"/>
                            <w:szCs w:val="24"/>
                            <w:lang w:eastAsia="fr-FR"/>
                          </w:rPr>
                        </w:pPr>
                      </w:p>
                    </w:tc>
                    <w:tc>
                      <w:tcPr>
                        <w:tcW w:w="0" w:type="auto"/>
                        <w:tcMar>
                          <w:top w:w="60" w:type="dxa"/>
                          <w:left w:w="0" w:type="dxa"/>
                          <w:bottom w:w="60" w:type="dxa"/>
                          <w:right w:w="60" w:type="dxa"/>
                        </w:tcMar>
                        <w:vAlign w:val="center"/>
                        <w:hideMark/>
                      </w:tcPr>
                      <w:p w:rsidR="00E01FC9" w:rsidRPr="00E01FC9" w:rsidRDefault="00E01FC9" w:rsidP="00E01FC9">
                        <w:pPr>
                          <w:spacing w:after="0" w:line="240" w:lineRule="auto"/>
                          <w:rPr>
                            <w:rFonts w:ascii="Times New Roman" w:eastAsia="Times New Roman" w:hAnsi="Times New Roman" w:cs="Times New Roman"/>
                            <w:sz w:val="24"/>
                            <w:szCs w:val="24"/>
                            <w:lang w:eastAsia="fr-FR"/>
                          </w:rPr>
                        </w:pPr>
                        <w:hyperlink r:id="rId20" w:tgtFrame="_blank" w:history="1">
                          <w:r w:rsidRPr="00E01FC9">
                            <w:rPr>
                              <w:rFonts w:ascii="Arial" w:eastAsia="Times New Roman" w:hAnsi="Arial" w:cs="Arial"/>
                              <w:color w:val="55575D"/>
                              <w:sz w:val="20"/>
                              <w:szCs w:val="20"/>
                              <w:u w:val="single"/>
                              <w:lang w:eastAsia="fr-FR"/>
                            </w:rPr>
                            <w:t>CPAM de l'Ain</w:t>
                          </w:r>
                        </w:hyperlink>
                      </w:p>
                    </w:tc>
                  </w:tr>
                </w:tbl>
                <w:p w:rsidR="00E01FC9" w:rsidRPr="00E01FC9" w:rsidRDefault="00E01FC9" w:rsidP="00E01FC9">
                  <w:pPr>
                    <w:spacing w:after="0" w:line="240" w:lineRule="auto"/>
                    <w:jc w:val="center"/>
                    <w:rPr>
                      <w:rFonts w:ascii="Times New Roman" w:eastAsia="Times New Roman" w:hAnsi="Times New Roman" w:cs="Times New Roman"/>
                      <w:sz w:val="2"/>
                      <w:szCs w:val="2"/>
                      <w:lang w:eastAsia="fr-FR"/>
                    </w:rPr>
                  </w:pPr>
                </w:p>
              </w:tc>
            </w:tr>
          </w:tbl>
          <w:p w:rsidR="00E01FC9" w:rsidRPr="00E01FC9" w:rsidRDefault="00E01FC9" w:rsidP="00E01FC9">
            <w:pPr>
              <w:spacing w:after="0" w:line="240" w:lineRule="auto"/>
              <w:textAlignment w:val="top"/>
              <w:rPr>
                <w:rFonts w:ascii="Times New Roman" w:eastAsia="Times New Roman" w:hAnsi="Times New Roman" w:cs="Times New Roman"/>
                <w:sz w:val="20"/>
                <w:szCs w:val="20"/>
                <w:lang w:eastAsia="fr-FR"/>
              </w:rPr>
            </w:pPr>
          </w:p>
        </w:tc>
      </w:tr>
    </w:tbl>
    <w:p w:rsidR="00CA5C0F" w:rsidRDefault="00CA5C0F"/>
    <w:sectPr w:rsidR="00CA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1441A"/>
    <w:multiLevelType w:val="multilevel"/>
    <w:tmpl w:val="C49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C9"/>
    <w:rsid w:val="00CA5C0F"/>
    <w:rsid w:val="00E01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4C3D-8381-41EF-A620-8D7D8661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347818">
      <w:bodyDiv w:val="1"/>
      <w:marLeft w:val="0"/>
      <w:marRight w:val="0"/>
      <w:marTop w:val="0"/>
      <w:marBottom w:val="0"/>
      <w:divBdr>
        <w:top w:val="none" w:sz="0" w:space="0" w:color="auto"/>
        <w:left w:val="none" w:sz="0" w:space="0" w:color="auto"/>
        <w:bottom w:val="none" w:sz="0" w:space="0" w:color="auto"/>
        <w:right w:val="none" w:sz="0" w:space="0" w:color="auto"/>
      </w:divBdr>
      <w:divsChild>
        <w:div w:id="476385806">
          <w:marLeft w:val="0"/>
          <w:marRight w:val="0"/>
          <w:marTop w:val="0"/>
          <w:marBottom w:val="0"/>
          <w:divBdr>
            <w:top w:val="none" w:sz="0" w:space="0" w:color="auto"/>
            <w:left w:val="none" w:sz="0" w:space="0" w:color="auto"/>
            <w:bottom w:val="none" w:sz="0" w:space="0" w:color="auto"/>
            <w:right w:val="none" w:sz="0" w:space="0" w:color="auto"/>
          </w:divBdr>
        </w:div>
        <w:div w:id="1013268436">
          <w:marLeft w:val="0"/>
          <w:marRight w:val="0"/>
          <w:marTop w:val="0"/>
          <w:marBottom w:val="0"/>
          <w:divBdr>
            <w:top w:val="none" w:sz="0" w:space="0" w:color="auto"/>
            <w:left w:val="none" w:sz="0" w:space="0" w:color="auto"/>
            <w:bottom w:val="none" w:sz="0" w:space="0" w:color="auto"/>
            <w:right w:val="none" w:sz="0" w:space="0" w:color="auto"/>
          </w:divBdr>
        </w:div>
        <w:div w:id="1650092429">
          <w:marLeft w:val="0"/>
          <w:marRight w:val="0"/>
          <w:marTop w:val="0"/>
          <w:marBottom w:val="0"/>
          <w:divBdr>
            <w:top w:val="none" w:sz="0" w:space="0" w:color="auto"/>
            <w:left w:val="none" w:sz="0" w:space="0" w:color="auto"/>
            <w:bottom w:val="none" w:sz="0" w:space="0" w:color="auto"/>
            <w:right w:val="none" w:sz="0" w:space="0" w:color="auto"/>
          </w:divBdr>
          <w:divsChild>
            <w:div w:id="1149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7mq.mjt.lu/lnk/AMAAABiupOQAAAACKR4AAADjJ2IAAAAX0iIAAC8LAAvlVABbs1SmMrdNOImbSPyTiOUzY1UbrQAL-CI/3/6uZMZNp8QQ47r40YmDir7A/aHR0cDovL3d3dy5hbWVsaS5mci9haW4" TargetMode="External"/><Relationship Id="rId13" Type="http://schemas.openxmlformats.org/officeDocument/2006/relationships/image" Target="media/image3.png"/><Relationship Id="rId18" Type="http://schemas.openxmlformats.org/officeDocument/2006/relationships/hyperlink" Target="http://y7mq.mjt.lu/lnk/AMAAABiupOQAAAACKR4AAADjJ2IAAAAX0iIAAC8LAAvlVABbs1SmMrdNOImbSPyTiOUzY1UbrQAL-CI/10/T97NMDipGd8vdNx64KUQYw/aHR0cHM6Ly93d3cubGlua2VkaW4uY29tL2NvbXBhbnkvY3BhbS1kZS1sLWFpbi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y7mq.mjt.lu/lnk/AMAAABiupOQAAAACKR4AAADjJ2IAAAAX0iIAAC8LAAvlVABbs1SmMrdNOImbSPyTiOUzY1UbrQAL-CI/2/-a7fNsMvPZIWxoFH9nYTtA/aHR0cDovL3d3dy5kbXAuZnI" TargetMode="External"/><Relationship Id="rId12" Type="http://schemas.openxmlformats.org/officeDocument/2006/relationships/hyperlink" Target="http://y7mq.mjt.lu/lnk/AMAAABiupOQAAAACKR4AAADjJ2IAAAAX0iIAAC8LAAvlVABbs1SmMrdNOImbSPyTiOUzY1UbrQAL-CI/6/-Av8-1K_zxFdAsAzVbOp7g/aHR0cHM6Ly90d2l0dGVyLmNvbS9DcGFtXzAx" TargetMode="External"/><Relationship Id="rId17" Type="http://schemas.openxmlformats.org/officeDocument/2006/relationships/hyperlink" Target="http://y7mq.mjt.lu/lnk/AMAAABiupOQAAAACKR4AAADjJ2IAAAAX0iIAAC8LAAvlVABbs1SmMrdNOImbSPyTiOUzY1UbrQAL-CI/9/MTFK8vO0bxYz4cA-EaP4Fw/aHR0cHM6Ly9wbHVzLmdvb2dsZS5jb20vMTEzODQ0ODAxMTAwNDY3NzE1NjE2Lw"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y7mq.mjt.lu/lnk/AMAAABiupOQAAAACKR4AAADjJ2IAAAAX0iIAAC8LAAvlVABbs1SmMrdNOImbSPyTiOUzY1UbrQAL-CI/11/FvkxrE3evrALkNfq1nwPrA/aHR0cHM6Ly93d3cubGlua2VkaW4uY29tL2NvbXBhbnkvY3BhbS1kZS1sLWFpbi8" TargetMode="External"/><Relationship Id="rId1" Type="http://schemas.openxmlformats.org/officeDocument/2006/relationships/numbering" Target="numbering.xml"/><Relationship Id="rId6" Type="http://schemas.openxmlformats.org/officeDocument/2006/relationships/hyperlink" Target="http://y7mq.mjt.lu/lnk/AMAAABiupOQAAAACKR4AAADjJ2IAAAAX0iIAAC8LAAvlVABbs1SmMrdNOImbSPyTiOUzY1UbrQAL-CI/1/3qq37luniX5JbF0ytOtMeA/aHR0cDovL3d3dy5kbXAuZnI" TargetMode="External"/><Relationship Id="rId11" Type="http://schemas.openxmlformats.org/officeDocument/2006/relationships/hyperlink" Target="http://y7mq.mjt.lu/lnk/AMAAABiupOQAAAACKR4AAADjJ2IAAAAX0iIAAC8LAAvlVABbs1SmMrdNOImbSPyTiOUzY1UbrQAL-CI/5/dnVUovQIX_0EjIpFyd5Ukg/aHR0cHM6Ly93d3cuZmFjZWJvb2suY29tL0NQQU0tZGUtbEFpbi00NjkwNDY0NDM0MzU2Njcv" TargetMode="External"/><Relationship Id="rId5" Type="http://schemas.openxmlformats.org/officeDocument/2006/relationships/image" Target="media/image1.png"/><Relationship Id="rId15" Type="http://schemas.openxmlformats.org/officeDocument/2006/relationships/hyperlink" Target="http://y7mq.mjt.lu/lnk/AMAAABiupOQAAAACKR4AAADjJ2IAAAAX0iIAAC8LAAvlVABbs1SmMrdNOImbSPyTiOUzY1UbrQAL-CI/8/kbDQpnsD3Wd9Tb3f68B72g/aHR0cHM6Ly9wbHVzLmdvb2dsZS5jb20vMTEzODQ0ODAxMTAwNDY3NzE1NjE2Lw"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y7mq.mjt.lu/lnk/AMAAABiupOQAAAACKR4AAADjJ2IAAAAX0iIAAC8LAAvlVABbs1SmMrdNOImbSPyTiOUzY1UbrQAL-CI/4/Q4YZan7zMr1O_t-q7Qndvg/aHR0cHM6Ly93d3cuZmFjZWJvb2suY29tL0NQQU0tZGUtbEFpbi00NjkwNDY0NDM0MzU2Njcv" TargetMode="External"/><Relationship Id="rId14" Type="http://schemas.openxmlformats.org/officeDocument/2006/relationships/hyperlink" Target="http://y7mq.mjt.lu/lnk/AMAAABiupOQAAAACKR4AAADjJ2IAAAAX0iIAAC8LAAvlVABbs1SmMrdNOImbSPyTiOUzY1UbrQAL-CI/7/YXH2ZtI4t_wV6VoWz_IETg/aHR0cHM6Ly90d2l0dGVyLmNvbS9DcGFtXzAx"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galletR</dc:creator>
  <cp:keywords/>
  <dc:description/>
  <cp:lastModifiedBy>galletR</cp:lastModifiedBy>
  <cp:revision>1</cp:revision>
  <dcterms:created xsi:type="dcterms:W3CDTF">2018-10-05T14:49:00Z</dcterms:created>
  <dcterms:modified xsi:type="dcterms:W3CDTF">2018-10-05T14:58:00Z</dcterms:modified>
</cp:coreProperties>
</file>